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15B7">
      <w:pPr>
        <w:suppressAutoHyphens/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973923" w:rsidRDefault="00973923" w:rsidP="00973923">
      <w:pPr>
        <w:suppressAutoHyphens/>
        <w:autoSpaceDE w:val="0"/>
        <w:autoSpaceDN w:val="0"/>
        <w:adjustRightInd w:val="0"/>
        <w:ind w:firstLine="709"/>
        <w:outlineLvl w:val="0"/>
        <w:rPr>
          <w:szCs w:val="28"/>
        </w:rPr>
      </w:pP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B60245" w:rsidRPr="008D13CF" w:rsidRDefault="00B60245" w:rsidP="00B615B7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973923" w:rsidRDefault="00973923" w:rsidP="00973923">
      <w:pPr>
        <w:suppressAutoHyphens/>
        <w:autoSpaceDE w:val="0"/>
        <w:autoSpaceDN w:val="0"/>
        <w:adjustRightInd w:val="0"/>
        <w:ind w:firstLine="709"/>
        <w:outlineLvl w:val="0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B615B7">
            <w:pPr>
              <w:suppressAutoHyphens/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B615B7">
            <w:pPr>
              <w:suppressAutoHyphens/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B615B7">
            <w:pPr>
              <w:suppressAutoHyphens/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15B7">
      <w:pPr>
        <w:suppressAutoHyphens/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5812"/>
      </w:tblGrid>
      <w:tr w:rsidR="00B60245" w:rsidRPr="008D13CF" w:rsidTr="004A55C9">
        <w:tc>
          <w:tcPr>
            <w:tcW w:w="5812" w:type="dxa"/>
          </w:tcPr>
          <w:p w:rsidR="00B60245" w:rsidRPr="008D13CF" w:rsidRDefault="0052780E" w:rsidP="0052780E">
            <w:pPr>
              <w:suppressAutoHyphens/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6F62CC">
              <w:rPr>
                <w:szCs w:val="28"/>
              </w:rPr>
              <w:t>Об утверждении Порядка</w:t>
            </w:r>
            <w:r>
              <w:rPr>
                <w:szCs w:val="28"/>
              </w:rPr>
              <w:t xml:space="preserve"> предоставления из краевого бюджета субсидий автономной некоммерческой организации </w:t>
            </w:r>
            <w:r>
              <w:rPr>
                <w:rFonts w:eastAsia="Courier New"/>
                <w:szCs w:val="28"/>
                <w:lang w:bidi="ru-RU"/>
              </w:rPr>
              <w:t>«</w:t>
            </w:r>
            <w:r>
              <w:rPr>
                <w:szCs w:val="28"/>
              </w:rPr>
              <w:t>Камчатский туристский информационный центр</w:t>
            </w:r>
            <w:r>
              <w:rPr>
                <w:rFonts w:eastAsia="Courier New"/>
                <w:szCs w:val="28"/>
                <w:lang w:bidi="ru-RU"/>
              </w:rPr>
              <w:t>»</w:t>
            </w:r>
            <w:r>
              <w:rPr>
                <w:szCs w:val="28"/>
              </w:rPr>
              <w:t xml:space="preserve"> в целях финансового </w:t>
            </w:r>
            <w:r w:rsidRPr="00F928CB">
              <w:rPr>
                <w:szCs w:val="28"/>
              </w:rPr>
              <w:t>обеспечения деятельности,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</w:t>
            </w:r>
            <w:r>
              <w:rPr>
                <w:szCs w:val="28"/>
              </w:rPr>
              <w:t> </w:t>
            </w:r>
            <w:r w:rsidRPr="00F928CB">
              <w:rPr>
                <w:szCs w:val="28"/>
              </w:rPr>
              <w:t>554-П</w:t>
            </w:r>
            <w:r>
              <w:rPr>
                <w:szCs w:val="28"/>
              </w:rPr>
              <w:t>, а также финансового обеспечения уставной деятельности</w:t>
            </w:r>
          </w:p>
        </w:tc>
      </w:tr>
    </w:tbl>
    <w:p w:rsidR="00973923" w:rsidRDefault="00973923" w:rsidP="00973923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52780E" w:rsidRDefault="0052780E" w:rsidP="0052780E">
      <w:pPr>
        <w:suppressAutoHyphens/>
        <w:autoSpaceDE w:val="0"/>
        <w:autoSpaceDN w:val="0"/>
        <w:adjustRightInd w:val="0"/>
        <w:ind w:firstLine="720"/>
        <w:jc w:val="both"/>
        <w:rPr>
          <w:rFonts w:eastAsia="Courier New"/>
          <w:szCs w:val="28"/>
          <w:lang w:bidi="ru-RU"/>
        </w:rPr>
      </w:pPr>
      <w:r>
        <w:rPr>
          <w:rFonts w:eastAsia="Courier New"/>
          <w:szCs w:val="28"/>
          <w:lang w:bidi="ru-RU"/>
        </w:rPr>
        <w:t>В соответствии со статьей 78</w:t>
      </w:r>
      <w:r>
        <w:rPr>
          <w:rFonts w:eastAsia="Courier New"/>
          <w:szCs w:val="28"/>
          <w:vertAlign w:val="superscript"/>
          <w:lang w:bidi="ru-RU"/>
        </w:rPr>
        <w:t>1</w:t>
      </w:r>
      <w:r>
        <w:rPr>
          <w:rFonts w:eastAsia="Courier New"/>
          <w:szCs w:val="28"/>
          <w:lang w:bidi="ru-RU"/>
        </w:rPr>
        <w:t xml:space="preserve"> Бюджетного кодекса Российской Федерации, постановлением Правительства Российской Федерации от </w:t>
      </w:r>
      <w:r w:rsidR="0020515F">
        <w:rPr>
          <w:rFonts w:eastAsia="Courier New"/>
          <w:szCs w:val="28"/>
          <w:lang w:bidi="ru-RU"/>
        </w:rPr>
        <w:t>18</w:t>
      </w:r>
      <w:r>
        <w:rPr>
          <w:rFonts w:eastAsia="Courier New"/>
          <w:szCs w:val="28"/>
          <w:lang w:bidi="ru-RU"/>
        </w:rPr>
        <w:t>.</w:t>
      </w:r>
      <w:r w:rsidR="0020515F">
        <w:rPr>
          <w:rFonts w:eastAsia="Courier New"/>
          <w:szCs w:val="28"/>
          <w:lang w:bidi="ru-RU"/>
        </w:rPr>
        <w:t>09</w:t>
      </w:r>
      <w:r>
        <w:rPr>
          <w:rFonts w:eastAsia="Courier New"/>
          <w:szCs w:val="28"/>
          <w:lang w:bidi="ru-RU"/>
        </w:rPr>
        <w:t>.</w:t>
      </w:r>
      <w:r w:rsidR="0020515F">
        <w:rPr>
          <w:rFonts w:eastAsia="Courier New"/>
          <w:szCs w:val="28"/>
          <w:lang w:bidi="ru-RU"/>
        </w:rPr>
        <w:t>2020</w:t>
      </w:r>
      <w:r>
        <w:rPr>
          <w:rFonts w:eastAsia="Courier New"/>
          <w:szCs w:val="28"/>
          <w:lang w:bidi="ru-RU"/>
        </w:rPr>
        <w:t xml:space="preserve"> № </w:t>
      </w:r>
      <w:r w:rsidR="0020515F">
        <w:rPr>
          <w:rFonts w:eastAsia="Courier New"/>
          <w:szCs w:val="28"/>
          <w:lang w:bidi="ru-RU"/>
        </w:rPr>
        <w:t>1492</w:t>
      </w:r>
      <w:r>
        <w:rPr>
          <w:rFonts w:eastAsia="Courier New"/>
          <w:szCs w:val="28"/>
          <w:lang w:bidi="ru-RU"/>
        </w:rPr>
        <w:t xml:space="preserve"> «</w:t>
      </w:r>
      <w:r w:rsidR="0020515F" w:rsidRPr="0020515F">
        <w:rPr>
          <w:rFonts w:eastAsia="Courier New"/>
          <w:szCs w:val="28"/>
          <w:lang w:bidi="ru-RU"/>
        </w:rPr>
        <w:t xml:space="preserve"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</w:t>
      </w:r>
      <w:r w:rsidR="0020515F">
        <w:rPr>
          <w:rFonts w:eastAsia="Courier New"/>
          <w:szCs w:val="28"/>
          <w:lang w:bidi="ru-RU"/>
        </w:rPr>
        <w:t xml:space="preserve">– </w:t>
      </w:r>
      <w:r w:rsidR="0020515F" w:rsidRPr="0020515F">
        <w:rPr>
          <w:rFonts w:eastAsia="Courier New"/>
          <w:szCs w:val="28"/>
          <w:lang w:bidi="ru-RU"/>
        </w:rPr>
        <w:t>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973923">
        <w:rPr>
          <w:rFonts w:eastAsia="Courier New"/>
          <w:szCs w:val="28"/>
          <w:lang w:bidi="ru-RU"/>
        </w:rPr>
        <w:t>»</w:t>
      </w:r>
    </w:p>
    <w:p w:rsidR="00973923" w:rsidRDefault="00973923" w:rsidP="00973923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52780E" w:rsidRDefault="0052780E" w:rsidP="0052780E">
      <w:pPr>
        <w:suppressAutoHyphens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ПРАВИТЕЛЬСТВО ПОСТАНОВЛЯЕТ:</w:t>
      </w:r>
    </w:p>
    <w:p w:rsidR="00973923" w:rsidRDefault="00973923" w:rsidP="00973923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52780E" w:rsidRDefault="0052780E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1. Утвердить Порядок предоставления из краевого бюджета </w:t>
      </w:r>
      <w:r w:rsidRPr="00437188">
        <w:rPr>
          <w:szCs w:val="28"/>
        </w:rPr>
        <w:t xml:space="preserve">субсидий автономной некоммерческой организации </w:t>
      </w:r>
      <w:r>
        <w:rPr>
          <w:szCs w:val="28"/>
        </w:rPr>
        <w:t>«</w:t>
      </w:r>
      <w:r w:rsidRPr="00437188">
        <w:rPr>
          <w:szCs w:val="28"/>
        </w:rPr>
        <w:t>Камчатский туристский информационный центр</w:t>
      </w:r>
      <w:r>
        <w:rPr>
          <w:szCs w:val="28"/>
        </w:rPr>
        <w:t>»</w:t>
      </w:r>
      <w:r w:rsidRPr="00437188">
        <w:rPr>
          <w:szCs w:val="28"/>
        </w:rPr>
        <w:t xml:space="preserve"> </w:t>
      </w:r>
      <w:r>
        <w:rPr>
          <w:szCs w:val="28"/>
        </w:rPr>
        <w:t xml:space="preserve">в целях финансового </w:t>
      </w:r>
      <w:r w:rsidRPr="00F928CB">
        <w:rPr>
          <w:szCs w:val="28"/>
        </w:rPr>
        <w:t>обеспечения деятельности,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</w:t>
      </w:r>
      <w:r>
        <w:rPr>
          <w:szCs w:val="28"/>
        </w:rPr>
        <w:t> </w:t>
      </w:r>
      <w:r w:rsidRPr="00F928CB">
        <w:rPr>
          <w:szCs w:val="28"/>
        </w:rPr>
        <w:t>554-П</w:t>
      </w:r>
      <w:r>
        <w:rPr>
          <w:szCs w:val="28"/>
        </w:rPr>
        <w:t xml:space="preserve"> согласно приложению к настоящему постановлению.</w:t>
      </w:r>
    </w:p>
    <w:p w:rsidR="004A55C9" w:rsidRPr="004A55C9" w:rsidRDefault="004A55C9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4A55C9">
        <w:rPr>
          <w:szCs w:val="28"/>
        </w:rPr>
        <w:lastRenderedPageBreak/>
        <w:t>2</w:t>
      </w:r>
      <w:r>
        <w:rPr>
          <w:szCs w:val="28"/>
        </w:rPr>
        <w:t>. Признать с 01 января 2021 года утратившим силу постановление Правительства Камчатского края от 03.04.2020 №</w:t>
      </w:r>
      <w:r w:rsidR="00A165B8">
        <w:rPr>
          <w:szCs w:val="28"/>
        </w:rPr>
        <w:t> </w:t>
      </w:r>
      <w:bookmarkStart w:id="0" w:name="_GoBack"/>
      <w:bookmarkEnd w:id="0"/>
      <w:r>
        <w:rPr>
          <w:szCs w:val="28"/>
        </w:rPr>
        <w:t>119-П «</w:t>
      </w:r>
      <w:r w:rsidRPr="006F62CC">
        <w:rPr>
          <w:szCs w:val="28"/>
        </w:rPr>
        <w:t>Об утверждении Порядка</w:t>
      </w:r>
      <w:r>
        <w:rPr>
          <w:szCs w:val="28"/>
        </w:rPr>
        <w:t xml:space="preserve"> предоставления из краевого бюджета субсидий автономной некоммерческой организации </w:t>
      </w:r>
      <w:r>
        <w:rPr>
          <w:rFonts w:eastAsia="Courier New"/>
          <w:szCs w:val="28"/>
          <w:lang w:bidi="ru-RU"/>
        </w:rPr>
        <w:t>«</w:t>
      </w:r>
      <w:r>
        <w:rPr>
          <w:szCs w:val="28"/>
        </w:rPr>
        <w:t>Камчатский туристский информационный центр</w:t>
      </w:r>
      <w:r>
        <w:rPr>
          <w:rFonts w:eastAsia="Courier New"/>
          <w:szCs w:val="28"/>
          <w:lang w:bidi="ru-RU"/>
        </w:rPr>
        <w:t>»</w:t>
      </w:r>
      <w:r>
        <w:rPr>
          <w:szCs w:val="28"/>
        </w:rPr>
        <w:t xml:space="preserve"> в целях финансового </w:t>
      </w:r>
      <w:r w:rsidRPr="00F928CB">
        <w:rPr>
          <w:szCs w:val="28"/>
        </w:rPr>
        <w:t>обеспечения деятельности,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</w:t>
      </w:r>
      <w:r>
        <w:rPr>
          <w:szCs w:val="28"/>
        </w:rPr>
        <w:t> </w:t>
      </w:r>
      <w:r w:rsidRPr="00F928CB">
        <w:rPr>
          <w:szCs w:val="28"/>
        </w:rPr>
        <w:t>554-П</w:t>
      </w:r>
      <w:r>
        <w:rPr>
          <w:szCs w:val="28"/>
        </w:rPr>
        <w:t>, а также финансового обеспечения уставной деятельности».</w:t>
      </w:r>
    </w:p>
    <w:p w:rsidR="0052780E" w:rsidRDefault="004A55C9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3</w:t>
      </w:r>
      <w:r w:rsidR="0052780E">
        <w:rPr>
          <w:szCs w:val="28"/>
        </w:rPr>
        <w:t>. Настоящее постановление вступает в силу через 10 дней после дня его официального опубликования.</w:t>
      </w:r>
    </w:p>
    <w:p w:rsidR="004A55C9" w:rsidRDefault="004A55C9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4A55C9" w:rsidRDefault="004A55C9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4A55C9" w:rsidRDefault="004A55C9" w:rsidP="0052780E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tbl>
      <w:tblPr>
        <w:tblW w:w="9815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61"/>
        <w:gridCol w:w="2126"/>
      </w:tblGrid>
      <w:tr w:rsidR="00832C24" w:rsidRPr="001E6FE1" w:rsidTr="00EF46E5">
        <w:trPr>
          <w:trHeight w:val="1658"/>
        </w:trPr>
        <w:tc>
          <w:tcPr>
            <w:tcW w:w="3828" w:type="dxa"/>
            <w:shd w:val="clear" w:color="auto" w:fill="auto"/>
          </w:tcPr>
          <w:p w:rsidR="00832C24" w:rsidRPr="001E6FE1" w:rsidRDefault="00832C24" w:rsidP="00EF46E5">
            <w:pPr>
              <w:pStyle w:val="ConsPlusNormal"/>
              <w:suppressAutoHyphens/>
              <w:ind w:firstLine="0"/>
              <w:jc w:val="both"/>
              <w:rPr>
                <w:szCs w:val="28"/>
              </w:rPr>
            </w:pPr>
            <w:r w:rsidRPr="00C4279C">
              <w:rPr>
                <w:rFonts w:ascii="Times New Roman" w:hAnsi="Times New Roman"/>
                <w:sz w:val="28"/>
              </w:rPr>
              <w:t>Председатель Правительства - Первый вице-губернатор Камчатского края</w:t>
            </w:r>
          </w:p>
        </w:tc>
        <w:tc>
          <w:tcPr>
            <w:tcW w:w="3861" w:type="dxa"/>
            <w:shd w:val="clear" w:color="auto" w:fill="auto"/>
          </w:tcPr>
          <w:p w:rsidR="00832C24" w:rsidRPr="001E6FE1" w:rsidRDefault="00832C24" w:rsidP="00EF46E5">
            <w:pPr>
              <w:suppressAutoHyphens/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832C24" w:rsidRPr="001E6FE1" w:rsidRDefault="00832C24" w:rsidP="00EF46E5">
            <w:pPr>
              <w:suppressAutoHyphens/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32C24" w:rsidRPr="001E6FE1" w:rsidRDefault="00832C24" w:rsidP="00EF46E5">
            <w:pPr>
              <w:suppressAutoHyphens/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3444EB" w:rsidRDefault="003444EB" w:rsidP="003444EB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sectPr w:rsidR="003444EB" w:rsidSect="0097392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BB5" w:rsidRDefault="00A26BB5" w:rsidP="00342D13">
      <w:r>
        <w:separator/>
      </w:r>
    </w:p>
  </w:endnote>
  <w:endnote w:type="continuationSeparator" w:id="0">
    <w:p w:rsidR="00A26BB5" w:rsidRDefault="00A26BB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BB5" w:rsidRDefault="00A26BB5" w:rsidP="00342D13">
      <w:r>
        <w:separator/>
      </w:r>
    </w:p>
  </w:footnote>
  <w:footnote w:type="continuationSeparator" w:id="0">
    <w:p w:rsidR="00A26BB5" w:rsidRDefault="00A26BB5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1B2B"/>
    <w:rsid w:val="00013733"/>
    <w:rsid w:val="0003329F"/>
    <w:rsid w:val="00035C9A"/>
    <w:rsid w:val="00044126"/>
    <w:rsid w:val="000545B3"/>
    <w:rsid w:val="000C1841"/>
    <w:rsid w:val="001723D0"/>
    <w:rsid w:val="00191854"/>
    <w:rsid w:val="00195231"/>
    <w:rsid w:val="00196836"/>
    <w:rsid w:val="001B5371"/>
    <w:rsid w:val="001E0B39"/>
    <w:rsid w:val="001E62AB"/>
    <w:rsid w:val="001E6FE1"/>
    <w:rsid w:val="00200564"/>
    <w:rsid w:val="0020515F"/>
    <w:rsid w:val="00223D68"/>
    <w:rsid w:val="00230F4D"/>
    <w:rsid w:val="00232A85"/>
    <w:rsid w:val="00236728"/>
    <w:rsid w:val="002722F0"/>
    <w:rsid w:val="00275256"/>
    <w:rsid w:val="00283AEC"/>
    <w:rsid w:val="00296585"/>
    <w:rsid w:val="002A71B0"/>
    <w:rsid w:val="002B334D"/>
    <w:rsid w:val="002C174C"/>
    <w:rsid w:val="002D43BE"/>
    <w:rsid w:val="00321E7D"/>
    <w:rsid w:val="00342D13"/>
    <w:rsid w:val="003444EB"/>
    <w:rsid w:val="00362299"/>
    <w:rsid w:val="003832CF"/>
    <w:rsid w:val="003926A3"/>
    <w:rsid w:val="003A5BEF"/>
    <w:rsid w:val="003A7F52"/>
    <w:rsid w:val="003C2A43"/>
    <w:rsid w:val="003D45FD"/>
    <w:rsid w:val="003D6F0D"/>
    <w:rsid w:val="003E38BA"/>
    <w:rsid w:val="00425C3E"/>
    <w:rsid w:val="00433880"/>
    <w:rsid w:val="00441A91"/>
    <w:rsid w:val="00460247"/>
    <w:rsid w:val="0046790E"/>
    <w:rsid w:val="0048068C"/>
    <w:rsid w:val="0048261B"/>
    <w:rsid w:val="004A55C9"/>
    <w:rsid w:val="004D492F"/>
    <w:rsid w:val="004D79DB"/>
    <w:rsid w:val="004F0472"/>
    <w:rsid w:val="00511A74"/>
    <w:rsid w:val="00512C6C"/>
    <w:rsid w:val="0052780E"/>
    <w:rsid w:val="0054446A"/>
    <w:rsid w:val="005709CE"/>
    <w:rsid w:val="005A5B79"/>
    <w:rsid w:val="005E22DD"/>
    <w:rsid w:val="005F0B57"/>
    <w:rsid w:val="005F2BC6"/>
    <w:rsid w:val="006172B0"/>
    <w:rsid w:val="006317BF"/>
    <w:rsid w:val="006604E4"/>
    <w:rsid w:val="006650EC"/>
    <w:rsid w:val="006979FB"/>
    <w:rsid w:val="006A5AB2"/>
    <w:rsid w:val="006C3E88"/>
    <w:rsid w:val="006D4BF2"/>
    <w:rsid w:val="006E4B23"/>
    <w:rsid w:val="006F5C78"/>
    <w:rsid w:val="007120E9"/>
    <w:rsid w:val="0072115F"/>
    <w:rsid w:val="00733DC4"/>
    <w:rsid w:val="00747197"/>
    <w:rsid w:val="00760202"/>
    <w:rsid w:val="00761881"/>
    <w:rsid w:val="00793645"/>
    <w:rsid w:val="007A764E"/>
    <w:rsid w:val="007C6DC9"/>
    <w:rsid w:val="007E17B7"/>
    <w:rsid w:val="007F49CA"/>
    <w:rsid w:val="00815D96"/>
    <w:rsid w:val="0083039A"/>
    <w:rsid w:val="00832C24"/>
    <w:rsid w:val="00832E23"/>
    <w:rsid w:val="008434A6"/>
    <w:rsid w:val="00844257"/>
    <w:rsid w:val="00856C9C"/>
    <w:rsid w:val="00861D60"/>
    <w:rsid w:val="00863EEF"/>
    <w:rsid w:val="00880321"/>
    <w:rsid w:val="008B7954"/>
    <w:rsid w:val="008C039D"/>
    <w:rsid w:val="008D13CF"/>
    <w:rsid w:val="008F114E"/>
    <w:rsid w:val="008F586A"/>
    <w:rsid w:val="00905B59"/>
    <w:rsid w:val="009244DB"/>
    <w:rsid w:val="00941FB5"/>
    <w:rsid w:val="00955799"/>
    <w:rsid w:val="00970B2B"/>
    <w:rsid w:val="00973923"/>
    <w:rsid w:val="009868FA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165B8"/>
    <w:rsid w:val="00A26BB5"/>
    <w:rsid w:val="00A529E1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361E"/>
    <w:rsid w:val="00B047CC"/>
    <w:rsid w:val="00B05805"/>
    <w:rsid w:val="00B440AB"/>
    <w:rsid w:val="00B524A1"/>
    <w:rsid w:val="00B539F9"/>
    <w:rsid w:val="00B540BB"/>
    <w:rsid w:val="00B60245"/>
    <w:rsid w:val="00B615B7"/>
    <w:rsid w:val="00B74965"/>
    <w:rsid w:val="00BA2CFB"/>
    <w:rsid w:val="00BA2D9F"/>
    <w:rsid w:val="00BC2E6D"/>
    <w:rsid w:val="00BD3083"/>
    <w:rsid w:val="00BE3273"/>
    <w:rsid w:val="00BE6C4B"/>
    <w:rsid w:val="00BF3927"/>
    <w:rsid w:val="00BF5293"/>
    <w:rsid w:val="00C00871"/>
    <w:rsid w:val="00C52235"/>
    <w:rsid w:val="00C76458"/>
    <w:rsid w:val="00C87DDD"/>
    <w:rsid w:val="00C93614"/>
    <w:rsid w:val="00C942BC"/>
    <w:rsid w:val="00C966C3"/>
    <w:rsid w:val="00CA2E6F"/>
    <w:rsid w:val="00CB67A4"/>
    <w:rsid w:val="00CD4A09"/>
    <w:rsid w:val="00CE0B94"/>
    <w:rsid w:val="00CE5360"/>
    <w:rsid w:val="00CE7B2B"/>
    <w:rsid w:val="00D04C82"/>
    <w:rsid w:val="00D23436"/>
    <w:rsid w:val="00D421D1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11C91"/>
    <w:rsid w:val="00F35D89"/>
    <w:rsid w:val="00F73B10"/>
    <w:rsid w:val="00F74A59"/>
    <w:rsid w:val="00FA06A4"/>
    <w:rsid w:val="00FA11B3"/>
    <w:rsid w:val="00FB3670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4A5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ECB6D-BC6F-427E-A19B-B590C1C78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2529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Маркеленкова Ирина Анатольевна</cp:lastModifiedBy>
  <cp:revision>25</cp:revision>
  <cp:lastPrinted>2020-05-08T01:33:00Z</cp:lastPrinted>
  <dcterms:created xsi:type="dcterms:W3CDTF">2020-05-08T04:38:00Z</dcterms:created>
  <dcterms:modified xsi:type="dcterms:W3CDTF">2020-12-15T03:40:00Z</dcterms:modified>
</cp:coreProperties>
</file>